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B4" w:rsidRDefault="00BF69B4" w:rsidP="00BF69B4">
      <w:pPr>
        <w:ind w:right="480"/>
        <w:rPr>
          <w:rFonts w:ascii="Arial" w:hAnsi="Arial" w:cs="Arial"/>
          <w:bCs/>
        </w:rPr>
      </w:pPr>
    </w:p>
    <w:p w:rsidR="00D077C1" w:rsidRDefault="00224840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Квартальный отчет</w:t>
      </w:r>
      <w:r w:rsidR="00955BE2" w:rsidRPr="004D4F59">
        <w:rPr>
          <w:rFonts w:ascii="Arial" w:hAnsi="Arial" w:cs="Arial"/>
          <w:bCs/>
          <w:sz w:val="22"/>
          <w:szCs w:val="22"/>
        </w:rPr>
        <w:t xml:space="preserve"> о выполнении муниципальной программы </w:t>
      </w:r>
    </w:p>
    <w:p w:rsidR="00955BE2" w:rsidRPr="00AA090F" w:rsidRDefault="00955BE2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u w:val="single"/>
        </w:rPr>
      </w:pPr>
      <w:r w:rsidRPr="00AA090F">
        <w:rPr>
          <w:rFonts w:ascii="Arial" w:hAnsi="Arial" w:cs="Arial"/>
          <w:sz w:val="26"/>
          <w:szCs w:val="26"/>
          <w:u w:val="single"/>
        </w:rPr>
        <w:t xml:space="preserve">«Дополнительные меры социальной поддержки отдельных категорий жителей Ступинского </w:t>
      </w:r>
    </w:p>
    <w:p w:rsidR="00955BE2" w:rsidRPr="00AA090F" w:rsidRDefault="00955BE2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u w:val="single"/>
        </w:rPr>
      </w:pPr>
      <w:r w:rsidRPr="00AA090F">
        <w:rPr>
          <w:rFonts w:ascii="Arial" w:hAnsi="Arial" w:cs="Arial"/>
          <w:sz w:val="26"/>
          <w:szCs w:val="26"/>
          <w:u w:val="single"/>
        </w:rPr>
        <w:t>муниципального района" на 2014-2018г.г.</w:t>
      </w:r>
    </w:p>
    <w:p w:rsidR="00955BE2" w:rsidRPr="004D4F59" w:rsidRDefault="00955BE2" w:rsidP="00955BE2">
      <w:pPr>
        <w:pStyle w:val="ConsPlusNonformat"/>
        <w:jc w:val="center"/>
        <w:rPr>
          <w:rFonts w:ascii="Arial" w:hAnsi="Arial" w:cs="Arial"/>
          <w:sz w:val="22"/>
          <w:szCs w:val="22"/>
        </w:rPr>
      </w:pPr>
      <w:r w:rsidRPr="004D4F59">
        <w:rPr>
          <w:rFonts w:ascii="Arial" w:hAnsi="Arial" w:cs="Arial"/>
          <w:sz w:val="22"/>
          <w:szCs w:val="22"/>
        </w:rPr>
        <w:t xml:space="preserve">за  </w:t>
      </w:r>
      <w:r w:rsidR="009707F9">
        <w:rPr>
          <w:rFonts w:ascii="Arial" w:hAnsi="Arial" w:cs="Arial"/>
          <w:sz w:val="22"/>
          <w:szCs w:val="22"/>
        </w:rPr>
        <w:t>4</w:t>
      </w:r>
      <w:r w:rsidR="00B353B0">
        <w:rPr>
          <w:rFonts w:ascii="Arial" w:hAnsi="Arial" w:cs="Arial"/>
          <w:sz w:val="22"/>
          <w:szCs w:val="22"/>
        </w:rPr>
        <w:t xml:space="preserve"> </w:t>
      </w:r>
      <w:r w:rsidR="00D077C1">
        <w:rPr>
          <w:rFonts w:ascii="Arial" w:hAnsi="Arial" w:cs="Arial"/>
          <w:sz w:val="22"/>
          <w:szCs w:val="22"/>
        </w:rPr>
        <w:t>квартал</w:t>
      </w:r>
      <w:r w:rsidRPr="004D4F59">
        <w:rPr>
          <w:rFonts w:ascii="Arial" w:hAnsi="Arial" w:cs="Arial"/>
          <w:sz w:val="22"/>
          <w:szCs w:val="22"/>
        </w:rPr>
        <w:t xml:space="preserve"> 20</w:t>
      </w:r>
      <w:r w:rsidR="00D077C1">
        <w:rPr>
          <w:rFonts w:ascii="Arial" w:hAnsi="Arial" w:cs="Arial"/>
          <w:sz w:val="22"/>
          <w:szCs w:val="22"/>
        </w:rPr>
        <w:t>15</w:t>
      </w:r>
      <w:r w:rsidRPr="004D4F59">
        <w:rPr>
          <w:rFonts w:ascii="Arial" w:hAnsi="Arial" w:cs="Arial"/>
          <w:sz w:val="22"/>
          <w:szCs w:val="22"/>
        </w:rPr>
        <w:t xml:space="preserve"> года</w:t>
      </w:r>
    </w:p>
    <w:p w:rsidR="00BF69B4" w:rsidRDefault="00BF69B4" w:rsidP="00BF69B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47"/>
        <w:tblW w:w="16061" w:type="dxa"/>
        <w:tblLook w:val="04A0"/>
      </w:tblPr>
      <w:tblGrid>
        <w:gridCol w:w="661"/>
        <w:gridCol w:w="3820"/>
        <w:gridCol w:w="2200"/>
        <w:gridCol w:w="1494"/>
        <w:gridCol w:w="1117"/>
        <w:gridCol w:w="1160"/>
        <w:gridCol w:w="1249"/>
        <w:gridCol w:w="1440"/>
        <w:gridCol w:w="2920"/>
      </w:tblGrid>
      <w:tr w:rsidR="009F6CF8" w:rsidRPr="002E0160" w:rsidTr="009F6CF8">
        <w:trPr>
          <w:trHeight w:val="863"/>
        </w:trPr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№ п/</w:t>
            </w:r>
            <w:proofErr w:type="spellStart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Пр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2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Источники финанс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рования</w:t>
            </w:r>
          </w:p>
        </w:tc>
        <w:tc>
          <w:tcPr>
            <w:tcW w:w="14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Объем ф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нансового обеспечения мероприятия, Всего, тыс. руб.</w:t>
            </w:r>
          </w:p>
        </w:tc>
        <w:tc>
          <w:tcPr>
            <w:tcW w:w="22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Объем финансир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вания (тыс</w:t>
            </w:r>
            <w:proofErr w:type="gramStart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% Выполн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9F6CF8" w:rsidRPr="002E0160" w:rsidTr="009F6CF8">
        <w:trPr>
          <w:trHeight w:val="1838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2015 год план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 xml:space="preserve">2015г.      Факт 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6CF8" w:rsidRPr="002E0160" w:rsidTr="009F6CF8">
        <w:trPr>
          <w:trHeight w:val="30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9F6CF8" w:rsidRPr="002E0160" w:rsidTr="009F6CF8">
        <w:trPr>
          <w:trHeight w:val="349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1.  Адресная социальная помощь по поддержке отдел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ь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ных категорий граждан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259 483,0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60 411,0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55 955,44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92,6%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90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и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63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7 020,0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1 710,0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1 067,30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62,4%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251 773,0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58 341,0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54 578,14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93,6%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Прочие источники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80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материальная п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мощь гражданам, оказавшимся в трудной жизненной ситуации и п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страдавшим от стихийных бедствий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Внебюджетные сре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д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ства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54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"Муниципальное управление на 2014-2018 годы" ПП "Упра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ление муниципальными финансами на 2014-2018годы" п.2.9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58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803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 xml:space="preserve"> 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2 840,0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17,7%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Оказана адресная материальная помощь 21 чел.</w:t>
            </w:r>
          </w:p>
        </w:tc>
      </w:tr>
      <w:tr w:rsidR="009F6CF8" w:rsidRPr="002E0160" w:rsidTr="009F6CF8">
        <w:trPr>
          <w:trHeight w:val="1215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персонального поздра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ления жителей Ступинского муниц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пального района, отнесенных к кат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гории юбиляров-долгожителей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Оказана материальная помощь долгожителям</w:t>
            </w:r>
          </w:p>
        </w:tc>
      </w:tr>
      <w:tr w:rsidR="009F6CF8" w:rsidRPr="002E0160" w:rsidTr="009F6CF8">
        <w:trPr>
          <w:trHeight w:val="578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Оформление бесплатной подписки на местные СМИ ветеранам труда, пе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сионерам, инвалидам, многодетным семьям по спискам Совета ветеранов (пенсионеров) войны, труда, Воор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женных Сил и правоохранительных органов, КГО ВОИ, Ступинского УСЗН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"Муниципальное управление на 2014-2018 годы" ПП "Упра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ление муниципальными финансами на 2014-2018годы" п.2.8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29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 xml:space="preserve"> 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50,0%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Организована подписка на газету "Ступинская панорама" для один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ко проживающих пенсионеров и участников ВОВ</w:t>
            </w:r>
          </w:p>
        </w:tc>
      </w:tr>
      <w:tr w:rsidR="009F6CF8" w:rsidRPr="002E0160" w:rsidTr="009F6CF8">
        <w:trPr>
          <w:trHeight w:val="960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Материальная помощь участникам Великой Отечественной войны в св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зи с празднованием очередной г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довщины Победы в Великой Отечес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венной войне 1941-1945 годов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Оказана материальная помощь участникам трудового фронта, в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теранам войны в количестве 3-х человек по 2299 руб. каждому</w:t>
            </w:r>
          </w:p>
        </w:tc>
      </w:tr>
      <w:tr w:rsidR="009F6CF8" w:rsidRPr="002E0160" w:rsidTr="009F6CF8">
        <w:trPr>
          <w:trHeight w:val="949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1 560,0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381,70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97,9%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Приобретены подарочные наборы для ветеранов ВОВ в количестве 520 </w:t>
            </w:r>
            <w:proofErr w:type="spellStart"/>
            <w:proofErr w:type="gram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9F6CF8" w:rsidRPr="002E0160" w:rsidTr="009F6CF8">
        <w:trPr>
          <w:trHeight w:val="1658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инвалидам ВОВ и уч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стникам ВОВ предметов быта первой необходимости (по   информации, полученной из Ступинского УСЗН) в рамках празднования 70-летия Поб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ды ВОВ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Приобретена бытовая техника и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валидам ВОВ и участникам ВОВ. Холодильники - 5 </w:t>
            </w:r>
            <w:proofErr w:type="spellStart"/>
            <w:proofErr w:type="gram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; телевизоры - 6 </w:t>
            </w:r>
            <w:proofErr w:type="spell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стиральн.машины</w:t>
            </w:r>
            <w:proofErr w:type="spellEnd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 - 8 шт.</w:t>
            </w:r>
          </w:p>
        </w:tc>
      </w:tr>
      <w:tr w:rsidR="009F6CF8" w:rsidRPr="002E0160" w:rsidTr="009F6CF8">
        <w:trPr>
          <w:trHeight w:val="623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Проведение ремонтных работ по ме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ту жительства ИВОВ и УВОВ в рамках празднования 70-летия Победы ВОВ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Средства бюджетов поселений (Ступино, </w:t>
            </w:r>
            <w:proofErr w:type="gramStart"/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Семеновское</w:t>
            </w:r>
            <w:proofErr w:type="gramEnd"/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ЖКХ поселений ПП "Капитальный ремонт общего и муниц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пального имущества в многоквартирных домах" п. 1.5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60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769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Выплата пенсий за выслугу лет л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цам, замещающим муниципальные должности муниципальной службы в органах местного самоуправления Ступинского муниципального района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"Муниципальное управление на 2014-2018 годы" ПП "Разв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и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тие муниципальной службы на 2014-2018 годы" п.4.2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43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035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1 380,0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309,90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103,3%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207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1.8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Субсидирование услуг МУП ПТО «Г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родские бани» малообеспеченным гражданам, проживающим в домах без удобств (по 200 рублей каждому)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199,70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95,1%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За 1 полугодие 2015 года заключен договор между администрацией г.п</w:t>
            </w:r>
            <w:proofErr w:type="gram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тупино и МУП "Городские б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ни" на предоставление субсидий в целях возмещения затрат по пр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доставлению услуг бань отдельным категориям граждан в сумме 199.7 тыс.руб.</w:t>
            </w:r>
          </w:p>
        </w:tc>
      </w:tr>
      <w:tr w:rsidR="009F6CF8" w:rsidRPr="002E0160" w:rsidTr="009F6CF8">
        <w:trPr>
          <w:trHeight w:val="168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гра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данам Российской Федерации, имеющим место жительства в Мо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ковской области, субсидий на оплату жилого помещения и коммунальных услуг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251 773,0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58 341,0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54 578,14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93,6%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96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1.9.1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мунальных услуг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225 117,0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51 677,0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48 072,04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93,0%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178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1.9.2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предоставления гра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данам субсидий на оплату жилого помещения и коммунальных услуг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26 656,0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6 664,0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6 506,10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97,6%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72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2. Организация и пров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дение мероприятий социальной направленности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1 520,0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39,4%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96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Средства бюджета Ступинского мун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ципального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99,8%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72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Средства бюджета Городского посел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е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8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Внебюджетные и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</w:t>
            </w: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точники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6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мероприятий: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578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Посвященных</w:t>
            </w:r>
            <w:proofErr w:type="gramEnd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отдельным памятным датам и праздничным мероприятиям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"Муниципальное управление на 2014-2018 годы" ПП "Кадр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вый потенциал на 2014-2018 годы" п.1.4.5 и 1.4.6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9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208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99,65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99,7%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Приобретены подарочные проду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товые наборы для ветеранов ВОВ в количестве 65 шт. Приобретена мягкая игрушка для чествования первого новорожденного. Приобр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тен набор чайных пар для честв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вания первой пары новобрачных.</w:t>
            </w:r>
          </w:p>
        </w:tc>
      </w:tr>
      <w:tr w:rsidR="009F6CF8" w:rsidRPr="002E0160" w:rsidTr="009F6CF8">
        <w:trPr>
          <w:trHeight w:val="10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53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Поздравление супругов с юбилеем их совместной жизни (50, 55, 60, 65, 70 лет)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100,0%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Приобретены наборы чайных пар в количестве 50 </w:t>
            </w:r>
            <w:proofErr w:type="spellStart"/>
            <w:proofErr w:type="gramStart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2E0160">
              <w:rPr>
                <w:rFonts w:ascii="Arial" w:hAnsi="Arial" w:cs="Arial"/>
                <w:color w:val="000000"/>
                <w:sz w:val="16"/>
                <w:szCs w:val="16"/>
              </w:rPr>
              <w:t>, для чествования юбиляров семейной жизни</w:t>
            </w:r>
          </w:p>
        </w:tc>
      </w:tr>
      <w:tr w:rsidR="009F6CF8" w:rsidRPr="002E0160" w:rsidTr="009F6CF8">
        <w:trPr>
          <w:trHeight w:val="105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общерайонных</w:t>
            </w:r>
            <w:proofErr w:type="spellEnd"/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 xml:space="preserve"> социал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ных мероприятий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38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Поздравление  и вручение школьно-письменных принадлежностей  детям из малообеспеченных семей, пост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пающих в первый класс (по спискам управления образования) (август)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Внебюджетные исто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ники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Выплата денежной компенсации на приобретение школьной формы для детей из многодетных семей, об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чающихся в муниципальных учрежд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ниях Ступинского муниципального района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"Образование Ступинского муниципального района на 2014-2018 годы" ПП "Развитие системы общего образования на 2014-2018 годы" п.2.7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840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212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Международный День инвалидов (1 декабря)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649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3. Поддержка матери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ства, детства и формирование </w:t>
            </w:r>
            <w:r w:rsidRPr="002E0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предпосылок к последующему демографическому росту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80 772,0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20 193,0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18 208,93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90,2%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035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80 772,0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20 193,0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18 208,93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90,2%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305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Пропаганда общественной значим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сти и ценности семей с двумя и более детьми, положительных примеров семейного воспитания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Не требует финансирования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11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Информационно-аналитическое обеспечение и сопровождение пров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дения демографической политики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Не требует финансирования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240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Регулярное подробное освещение в средствах массовой информации тем: здоровый образ жизни, активная гр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жданская позиция, а также повыш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ние общественного престижа усто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чивой семьи с несколькими детьми, ответственное отношение к своему здоровью и здоровью членов семьи.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Не требует финансирования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Выделение земельных участков мн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годетным семьям, в том числе под ИЖС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Ступинского муниц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пального района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"Муниципальное управление на 2014-2018 годы" ПП "«Ра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витие </w:t>
            </w:r>
            <w:proofErr w:type="spellStart"/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имущественно-земельного</w:t>
            </w:r>
            <w:proofErr w:type="spellEnd"/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комплекса Ступинского м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</w:t>
            </w: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ниципального района на 2014-2018 годы" п.2.1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05"/>
        </w:trPr>
        <w:tc>
          <w:tcPr>
            <w:tcW w:w="6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 пределах средств МП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1125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женщин, кормящих м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терей и детей в возрасте до 3-х лет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60"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80 772,0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20 193,0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color w:val="000000"/>
                <w:sz w:val="20"/>
                <w:szCs w:val="20"/>
              </w:rPr>
              <w:t>18 208,93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90,2%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83"/>
        </w:trPr>
        <w:tc>
          <w:tcPr>
            <w:tcW w:w="66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Итого по Программе: в том числе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341 775,0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80 984,0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74 314,02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91,8%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83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49"/>
        </w:trPr>
        <w:tc>
          <w:tcPr>
            <w:tcW w:w="66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Ступинского муниципального района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459,65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99,9%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49"/>
        </w:trPr>
        <w:tc>
          <w:tcPr>
            <w:tcW w:w="66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Городского поселения Ступино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7 820,0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1 910,0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1 067,30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55,9%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409"/>
        </w:trPr>
        <w:tc>
          <w:tcPr>
            <w:tcW w:w="66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Московской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332 545,0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78 534,0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72 787,07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92,7%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F6CF8" w:rsidRPr="002E0160" w:rsidTr="009F6CF8">
        <w:trPr>
          <w:trHeight w:val="300"/>
        </w:trPr>
        <w:tc>
          <w:tcPr>
            <w:tcW w:w="66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</w:rPr>
              <w:t>Прочие источники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F8" w:rsidRPr="002E0160" w:rsidRDefault="009F6CF8" w:rsidP="009F6C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</w:rPr>
              <w:t>0,0%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6CF8" w:rsidRPr="002E0160" w:rsidRDefault="009F6CF8" w:rsidP="009F6C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01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954686" w:rsidRDefault="00954686">
      <w:pPr>
        <w:rPr>
          <w:rFonts w:ascii="Arial" w:hAnsi="Arial" w:cs="Arial"/>
          <w:bCs/>
          <w:sz w:val="28"/>
          <w:szCs w:val="28"/>
        </w:rPr>
      </w:pPr>
    </w:p>
    <w:p w:rsidR="00954686" w:rsidRDefault="00954686">
      <w:pPr>
        <w:rPr>
          <w:rFonts w:ascii="Arial" w:hAnsi="Arial" w:cs="Arial"/>
          <w:bCs/>
          <w:sz w:val="28"/>
          <w:szCs w:val="28"/>
        </w:rPr>
      </w:pPr>
    </w:p>
    <w:p w:rsidR="00656569" w:rsidRPr="00263103" w:rsidRDefault="00656569" w:rsidP="00656569">
      <w:pPr>
        <w:rPr>
          <w:rFonts w:ascii="Arial" w:hAnsi="Arial" w:cs="Arial"/>
          <w:bCs/>
          <w:sz w:val="28"/>
          <w:szCs w:val="28"/>
        </w:rPr>
      </w:pPr>
      <w:r w:rsidRPr="00263103">
        <w:rPr>
          <w:rFonts w:ascii="Arial" w:hAnsi="Arial" w:cs="Arial"/>
          <w:bCs/>
          <w:sz w:val="28"/>
          <w:szCs w:val="28"/>
        </w:rPr>
        <w:t xml:space="preserve">Начальник отдела по социальным вопросам </w:t>
      </w:r>
    </w:p>
    <w:p w:rsidR="00656569" w:rsidRDefault="00656569" w:rsidP="00656569">
      <w:pPr>
        <w:rPr>
          <w:rFonts w:ascii="Arial" w:hAnsi="Arial" w:cs="Arial"/>
          <w:bCs/>
          <w:sz w:val="28"/>
          <w:szCs w:val="28"/>
        </w:rPr>
      </w:pPr>
      <w:r w:rsidRPr="00263103">
        <w:rPr>
          <w:rFonts w:ascii="Arial" w:hAnsi="Arial" w:cs="Arial"/>
          <w:bCs/>
          <w:sz w:val="28"/>
          <w:szCs w:val="28"/>
        </w:rPr>
        <w:t xml:space="preserve">и общественному здравоохранению </w:t>
      </w:r>
      <w:r>
        <w:rPr>
          <w:rFonts w:ascii="Arial" w:hAnsi="Arial" w:cs="Arial"/>
          <w:bCs/>
          <w:sz w:val="28"/>
          <w:szCs w:val="28"/>
        </w:rPr>
        <w:t xml:space="preserve">                       </w:t>
      </w:r>
      <w:r w:rsidRPr="00263103">
        <w:rPr>
          <w:rFonts w:ascii="Arial" w:hAnsi="Arial" w:cs="Arial"/>
          <w:bCs/>
          <w:sz w:val="28"/>
          <w:szCs w:val="28"/>
        </w:rPr>
        <w:t xml:space="preserve">                                                                                  С.В. Ошурков</w:t>
      </w:r>
    </w:p>
    <w:p w:rsidR="00266CCD" w:rsidRPr="00263103" w:rsidRDefault="00266CCD">
      <w:pPr>
        <w:rPr>
          <w:rFonts w:ascii="Arial" w:hAnsi="Arial" w:cs="Arial"/>
          <w:bCs/>
          <w:sz w:val="28"/>
          <w:szCs w:val="28"/>
        </w:rPr>
      </w:pPr>
    </w:p>
    <w:sectPr w:rsidR="00266CCD" w:rsidRPr="00263103" w:rsidSect="008A728C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BF69B4"/>
    <w:rsid w:val="000345EA"/>
    <w:rsid w:val="000B0550"/>
    <w:rsid w:val="000E50AE"/>
    <w:rsid w:val="00153AB0"/>
    <w:rsid w:val="00160E30"/>
    <w:rsid w:val="001A43D9"/>
    <w:rsid w:val="001A4D00"/>
    <w:rsid w:val="001F0114"/>
    <w:rsid w:val="00204D0B"/>
    <w:rsid w:val="00224840"/>
    <w:rsid w:val="00234C66"/>
    <w:rsid w:val="00263103"/>
    <w:rsid w:val="00266CCD"/>
    <w:rsid w:val="00266D55"/>
    <w:rsid w:val="002C0341"/>
    <w:rsid w:val="002C4C62"/>
    <w:rsid w:val="002D35B4"/>
    <w:rsid w:val="002E0160"/>
    <w:rsid w:val="002E2AE5"/>
    <w:rsid w:val="002E748D"/>
    <w:rsid w:val="0034325A"/>
    <w:rsid w:val="00345A2F"/>
    <w:rsid w:val="003475D6"/>
    <w:rsid w:val="0036204E"/>
    <w:rsid w:val="00407B48"/>
    <w:rsid w:val="004202A8"/>
    <w:rsid w:val="0043427D"/>
    <w:rsid w:val="004908FA"/>
    <w:rsid w:val="004C3E91"/>
    <w:rsid w:val="004E1555"/>
    <w:rsid w:val="004F3D6F"/>
    <w:rsid w:val="00503C88"/>
    <w:rsid w:val="005670C7"/>
    <w:rsid w:val="005E3B9A"/>
    <w:rsid w:val="005E6048"/>
    <w:rsid w:val="0063217A"/>
    <w:rsid w:val="00656569"/>
    <w:rsid w:val="006C2E13"/>
    <w:rsid w:val="006E1D71"/>
    <w:rsid w:val="00742496"/>
    <w:rsid w:val="00762C6A"/>
    <w:rsid w:val="0078163B"/>
    <w:rsid w:val="00790857"/>
    <w:rsid w:val="007B70C4"/>
    <w:rsid w:val="007F1002"/>
    <w:rsid w:val="00831894"/>
    <w:rsid w:val="00831F5A"/>
    <w:rsid w:val="00887325"/>
    <w:rsid w:val="008A728C"/>
    <w:rsid w:val="008E4B08"/>
    <w:rsid w:val="0093608C"/>
    <w:rsid w:val="00940FE2"/>
    <w:rsid w:val="00944656"/>
    <w:rsid w:val="00954686"/>
    <w:rsid w:val="00955BE2"/>
    <w:rsid w:val="00956810"/>
    <w:rsid w:val="00967439"/>
    <w:rsid w:val="009707F9"/>
    <w:rsid w:val="009B5C7C"/>
    <w:rsid w:val="009C753B"/>
    <w:rsid w:val="009F6CF8"/>
    <w:rsid w:val="00A24281"/>
    <w:rsid w:val="00A65AD3"/>
    <w:rsid w:val="00AA090F"/>
    <w:rsid w:val="00AE3682"/>
    <w:rsid w:val="00B353B0"/>
    <w:rsid w:val="00B459AA"/>
    <w:rsid w:val="00B8759A"/>
    <w:rsid w:val="00BD01DC"/>
    <w:rsid w:val="00BD2194"/>
    <w:rsid w:val="00BF69B4"/>
    <w:rsid w:val="00C957B2"/>
    <w:rsid w:val="00CE3301"/>
    <w:rsid w:val="00D077C1"/>
    <w:rsid w:val="00D51A84"/>
    <w:rsid w:val="00D93744"/>
    <w:rsid w:val="00DD6457"/>
    <w:rsid w:val="00DF3697"/>
    <w:rsid w:val="00E55285"/>
    <w:rsid w:val="00EA6C47"/>
    <w:rsid w:val="00ED2E04"/>
    <w:rsid w:val="00EE45F5"/>
    <w:rsid w:val="00EE504C"/>
    <w:rsid w:val="00F03D32"/>
    <w:rsid w:val="00F15220"/>
    <w:rsid w:val="00FA200E"/>
    <w:rsid w:val="00FB5249"/>
    <w:rsid w:val="00FE25EA"/>
    <w:rsid w:val="00FE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69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55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4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32</cp:revision>
  <cp:lastPrinted>2016-01-13T08:28:00Z</cp:lastPrinted>
  <dcterms:created xsi:type="dcterms:W3CDTF">2015-04-02T06:43:00Z</dcterms:created>
  <dcterms:modified xsi:type="dcterms:W3CDTF">2016-01-21T08:16:00Z</dcterms:modified>
</cp:coreProperties>
</file>